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75"/>
        <w:gridCol w:w="5223"/>
      </w:tblGrid>
      <w:tr w:rsidR="005F12FE" w14:paraId="65A1BBC9" w14:textId="77777777" w:rsidTr="0083383B">
        <w:tc>
          <w:tcPr>
            <w:tcW w:w="4733" w:type="dxa"/>
            <w:shd w:val="clear" w:color="auto" w:fill="auto"/>
          </w:tcPr>
          <w:p w14:paraId="56129193" w14:textId="77777777"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14:paraId="2167A2D9" w14:textId="3223D175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proofErr w:type="gramStart"/>
            <w:r w:rsidRPr="002F63E8">
              <w:rPr>
                <w:szCs w:val="26"/>
              </w:rPr>
              <w:t xml:space="preserve">Приложение  </w:t>
            </w:r>
            <w:r w:rsidR="00054160">
              <w:rPr>
                <w:szCs w:val="26"/>
              </w:rPr>
              <w:t>№</w:t>
            </w:r>
            <w:proofErr w:type="gramEnd"/>
            <w:r w:rsidR="00054160">
              <w:rPr>
                <w:szCs w:val="26"/>
              </w:rPr>
              <w:t xml:space="preserve"> </w:t>
            </w:r>
            <w:r w:rsidR="001E139C">
              <w:rPr>
                <w:szCs w:val="26"/>
              </w:rPr>
              <w:t>2</w:t>
            </w:r>
            <w:r w:rsidR="00054160">
              <w:rPr>
                <w:szCs w:val="26"/>
              </w:rPr>
              <w:t xml:space="preserve"> </w:t>
            </w:r>
            <w:r w:rsidRPr="002F63E8">
              <w:rPr>
                <w:szCs w:val="26"/>
              </w:rPr>
              <w:t>к распоряжению</w:t>
            </w:r>
          </w:p>
          <w:p w14:paraId="1FDF2EA2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14:paraId="500CC17C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14:paraId="14679A93" w14:textId="46FF85FF"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</w:t>
            </w:r>
            <w:proofErr w:type="gramStart"/>
            <w:r>
              <w:rPr>
                <w:szCs w:val="26"/>
              </w:rPr>
              <w:t>202</w:t>
            </w:r>
            <w:r w:rsidR="00054160">
              <w:rPr>
                <w:szCs w:val="26"/>
              </w:rPr>
              <w:t>5</w:t>
            </w:r>
            <w:r w:rsidR="005F12FE" w:rsidRPr="002F63E8">
              <w:rPr>
                <w:szCs w:val="26"/>
              </w:rPr>
              <w:t xml:space="preserve">  №</w:t>
            </w:r>
            <w:proofErr w:type="gramEnd"/>
            <w:r w:rsidR="005F12FE" w:rsidRPr="002F63E8">
              <w:rPr>
                <w:szCs w:val="26"/>
              </w:rPr>
              <w:t>________</w:t>
            </w:r>
          </w:p>
        </w:tc>
      </w:tr>
    </w:tbl>
    <w:p w14:paraId="08AE0BAE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1802B6C7" w14:textId="77777777" w:rsidR="005C5D38" w:rsidRDefault="005C5D38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3B2ABC59" w14:textId="77777777" w:rsidR="00E86CA1" w:rsidRDefault="00E86CA1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718863D1" w14:textId="77777777" w:rsidR="005F12FE" w:rsidRDefault="005F12FE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14:paraId="186A3FB1" w14:textId="77777777" w:rsidR="005C5D38" w:rsidRPr="00493BE9" w:rsidRDefault="005C5D38" w:rsidP="005F12FE">
      <w:pPr>
        <w:pStyle w:val="ab"/>
        <w:ind w:firstLine="709"/>
        <w:jc w:val="right"/>
        <w:rPr>
          <w:rFonts w:ascii="Times New Roman" w:hAnsi="Times New Roman"/>
          <w:sz w:val="22"/>
        </w:rPr>
      </w:pPr>
    </w:p>
    <w:p w14:paraId="3F1A1908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</w:t>
      </w:r>
      <w:proofErr w:type="gramStart"/>
      <w:r w:rsidRPr="000421FF">
        <w:rPr>
          <w:rFonts w:ascii="Times New Roman" w:hAnsi="Times New Roman"/>
          <w:b/>
          <w:sz w:val="28"/>
          <w:szCs w:val="28"/>
        </w:rPr>
        <w:t xml:space="preserve">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>№</w:t>
      </w:r>
      <w:proofErr w:type="gramEnd"/>
      <w:r w:rsidRPr="000421FF">
        <w:rPr>
          <w:rFonts w:ascii="Times New Roman" w:hAnsi="Times New Roman"/>
          <w:b/>
          <w:bCs/>
          <w:sz w:val="28"/>
          <w:szCs w:val="28"/>
        </w:rPr>
        <w:t xml:space="preserve"> ________  </w:t>
      </w:r>
    </w:p>
    <w:p w14:paraId="673F166E" w14:textId="77777777" w:rsidR="000F2925" w:rsidRPr="000421FF" w:rsidRDefault="000F2925" w:rsidP="000F292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A4C6195" w14:textId="77777777" w:rsidR="000F2925" w:rsidRPr="000421FF" w:rsidRDefault="007E11B6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0F2925" w:rsidRPr="000421FF">
        <w:rPr>
          <w:rFonts w:ascii="Times New Roman" w:hAnsi="Times New Roman"/>
          <w:sz w:val="28"/>
          <w:szCs w:val="28"/>
        </w:rPr>
        <w:t xml:space="preserve">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14:paraId="5F489959" w14:textId="77777777" w:rsidR="000F2925" w:rsidRPr="000421FF" w:rsidRDefault="000F2925" w:rsidP="004C21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F2FCDDC" w14:textId="2051C750" w:rsidR="00114A5E" w:rsidRPr="001B3E49" w:rsidRDefault="00114A5E" w:rsidP="001B3E49">
      <w:pPr>
        <w:pStyle w:val="ad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</w:t>
      </w:r>
      <w:r w:rsidR="002C73F4">
        <w:rPr>
          <w:sz w:val="28"/>
          <w:szCs w:val="28"/>
        </w:rPr>
        <w:t>Бусовой Наталии Леонидовны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proofErr w:type="spellStart"/>
      <w:r w:rsidR="000D0E67" w:rsidRPr="000D0E67">
        <w:rPr>
          <w:sz w:val="28"/>
          <w:szCs w:val="28"/>
        </w:rPr>
        <w:t>Штицберга</w:t>
      </w:r>
      <w:proofErr w:type="spellEnd"/>
      <w:r w:rsidR="000D0E67" w:rsidRPr="000D0E67">
        <w:rPr>
          <w:sz w:val="28"/>
          <w:szCs w:val="28"/>
        </w:rPr>
        <w:t xml:space="preserve">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14:paraId="67F96BA7" w14:textId="77777777"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A3D3E3" w14:textId="77777777" w:rsidR="000F2925" w:rsidRPr="001B3E49" w:rsidRDefault="000F2925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14:paraId="36048CB9" w14:textId="77777777" w:rsidR="00114A5E" w:rsidRPr="001B3E49" w:rsidRDefault="00114A5E" w:rsidP="001B3E4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976634" w14:textId="6B222EA1" w:rsidR="00E429ED" w:rsidRDefault="000F2925" w:rsidP="00054160">
      <w:pPr>
        <w:autoSpaceDE w:val="0"/>
        <w:autoSpaceDN w:val="0"/>
        <w:adjustRightInd w:val="0"/>
        <w:ind w:firstLine="567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 xml:space="preserve">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</w:t>
      </w:r>
      <w:r w:rsidR="00054160">
        <w:rPr>
          <w:color w:val="000000"/>
          <w:sz w:val="28"/>
          <w:szCs w:val="28"/>
        </w:rPr>
        <w:t>:</w:t>
      </w:r>
      <w:r w:rsidR="00941F45" w:rsidRPr="001B3E49">
        <w:rPr>
          <w:color w:val="000000"/>
          <w:sz w:val="28"/>
          <w:szCs w:val="28"/>
        </w:rPr>
        <w:t xml:space="preserve"> </w:t>
      </w:r>
      <w:bookmarkStart w:id="0" w:name="_Hlk196820484"/>
      <w:r w:rsidR="00054160" w:rsidRPr="00D3488A">
        <w:rPr>
          <w:color w:val="000000"/>
          <w:sz w:val="28"/>
          <w:szCs w:val="28"/>
        </w:rPr>
        <w:t>37:24:010101:822</w:t>
      </w:r>
      <w:r w:rsidR="001E139C">
        <w:rPr>
          <w:color w:val="000000"/>
          <w:sz w:val="28"/>
          <w:szCs w:val="28"/>
        </w:rPr>
        <w:t>4</w:t>
      </w:r>
      <w:r w:rsidR="00054160" w:rsidRPr="00D3488A">
        <w:rPr>
          <w:color w:val="000000"/>
          <w:sz w:val="28"/>
          <w:szCs w:val="28"/>
        </w:rPr>
        <w:t xml:space="preserve">, площадь: </w:t>
      </w:r>
      <w:r w:rsidR="001E139C">
        <w:rPr>
          <w:color w:val="000000"/>
          <w:sz w:val="28"/>
          <w:szCs w:val="28"/>
        </w:rPr>
        <w:t>1</w:t>
      </w:r>
      <w:r w:rsidR="00054160" w:rsidRPr="00D3488A">
        <w:rPr>
          <w:color w:val="000000"/>
          <w:sz w:val="28"/>
          <w:szCs w:val="28"/>
        </w:rPr>
        <w:t>0,</w:t>
      </w:r>
      <w:r w:rsidR="001E139C">
        <w:rPr>
          <w:color w:val="000000"/>
          <w:sz w:val="28"/>
          <w:szCs w:val="28"/>
        </w:rPr>
        <w:t>7</w:t>
      </w:r>
      <w:r w:rsidR="00054160" w:rsidRPr="00D3488A">
        <w:rPr>
          <w:color w:val="000000"/>
          <w:sz w:val="28"/>
          <w:szCs w:val="28"/>
        </w:rPr>
        <w:t xml:space="preserve"> кв. м, подвал, адрес: Ивановская область, </w:t>
      </w:r>
      <w:r w:rsidR="001E139C">
        <w:rPr>
          <w:color w:val="000000"/>
          <w:sz w:val="28"/>
          <w:szCs w:val="28"/>
        </w:rPr>
        <w:t xml:space="preserve">                       </w:t>
      </w:r>
      <w:r w:rsidR="00054160" w:rsidRPr="00D3488A">
        <w:rPr>
          <w:color w:val="000000"/>
          <w:sz w:val="28"/>
          <w:szCs w:val="28"/>
        </w:rPr>
        <w:lastRenderedPageBreak/>
        <w:t>г. Иваново, пр</w:t>
      </w:r>
      <w:r w:rsidR="002C73F4">
        <w:rPr>
          <w:color w:val="000000"/>
          <w:sz w:val="28"/>
          <w:szCs w:val="28"/>
        </w:rPr>
        <w:t>.</w:t>
      </w:r>
      <w:r w:rsidR="00054160" w:rsidRPr="00D3488A">
        <w:rPr>
          <w:color w:val="000000"/>
          <w:sz w:val="28"/>
          <w:szCs w:val="28"/>
        </w:rPr>
        <w:t xml:space="preserve"> Ленина, д.</w:t>
      </w:r>
      <w:r w:rsidR="002C73F4">
        <w:rPr>
          <w:color w:val="000000"/>
          <w:sz w:val="28"/>
          <w:szCs w:val="28"/>
        </w:rPr>
        <w:t xml:space="preserve"> </w:t>
      </w:r>
      <w:r w:rsidR="00054160" w:rsidRPr="00D3488A">
        <w:rPr>
          <w:color w:val="000000"/>
          <w:sz w:val="28"/>
          <w:szCs w:val="28"/>
        </w:rPr>
        <w:t>43, пом. 3</w:t>
      </w:r>
      <w:r w:rsidR="001E139C">
        <w:rPr>
          <w:color w:val="000000"/>
          <w:sz w:val="28"/>
          <w:szCs w:val="28"/>
        </w:rPr>
        <w:t>8</w:t>
      </w:r>
      <w:bookmarkEnd w:id="0"/>
      <w:r w:rsidR="00054160">
        <w:rPr>
          <w:color w:val="000000"/>
          <w:sz w:val="28"/>
          <w:szCs w:val="28"/>
        </w:rPr>
        <w:t>,</w:t>
      </w:r>
      <w:r w:rsidR="00136549" w:rsidRPr="001B3E49">
        <w:rPr>
          <w:color w:val="000000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2C73F4">
        <w:rPr>
          <w:rFonts w:eastAsia="MS Mincho"/>
          <w:sz w:val="28"/>
          <w:szCs w:val="28"/>
        </w:rPr>
        <w:t>329100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2C73F4">
        <w:rPr>
          <w:rFonts w:eastAsia="MS Mincho"/>
          <w:sz w:val="28"/>
          <w:szCs w:val="28"/>
        </w:rPr>
        <w:t>триста двадцать девять</w:t>
      </w:r>
      <w:r w:rsidR="00D40E77">
        <w:rPr>
          <w:rFonts w:eastAsia="MS Mincho"/>
          <w:sz w:val="28"/>
          <w:szCs w:val="28"/>
        </w:rPr>
        <w:t xml:space="preserve"> </w:t>
      </w:r>
      <w:r w:rsidR="00E429ED">
        <w:rPr>
          <w:rFonts w:eastAsia="MS Mincho"/>
          <w:sz w:val="28"/>
          <w:szCs w:val="28"/>
        </w:rPr>
        <w:t>тысяч</w:t>
      </w:r>
      <w:r w:rsidR="002C73F4">
        <w:rPr>
          <w:rFonts w:eastAsia="MS Mincho"/>
          <w:sz w:val="28"/>
          <w:szCs w:val="28"/>
        </w:rPr>
        <w:t xml:space="preserve"> сто</w:t>
      </w:r>
      <w:r w:rsidR="004E14AF" w:rsidRPr="001B3E49">
        <w:rPr>
          <w:rFonts w:eastAsia="MS Mincho"/>
          <w:sz w:val="28"/>
          <w:szCs w:val="28"/>
        </w:rPr>
        <w:t>) рубл</w:t>
      </w:r>
      <w:r w:rsidR="002C73F4">
        <w:rPr>
          <w:rFonts w:eastAsia="MS Mincho"/>
          <w:sz w:val="28"/>
          <w:szCs w:val="28"/>
        </w:rPr>
        <w:t>ей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0D0E67">
        <w:rPr>
          <w:rFonts w:eastAsia="MS Mincho"/>
          <w:sz w:val="28"/>
          <w:szCs w:val="28"/>
        </w:rPr>
        <w:t> 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2C73F4">
        <w:rPr>
          <w:rFonts w:eastAsia="MS Mincho"/>
          <w:sz w:val="28"/>
          <w:szCs w:val="28"/>
        </w:rPr>
        <w:t>18</w:t>
      </w:r>
      <w:r w:rsidR="004E14AF" w:rsidRPr="001B3E49">
        <w:rPr>
          <w:rFonts w:eastAsia="MS Mincho"/>
          <w:sz w:val="28"/>
          <w:szCs w:val="28"/>
        </w:rPr>
        <w:t>.</w:t>
      </w:r>
      <w:r w:rsidR="002C73F4">
        <w:rPr>
          <w:rFonts w:eastAsia="MS Mincho"/>
          <w:sz w:val="28"/>
          <w:szCs w:val="28"/>
        </w:rPr>
        <w:t>12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054160">
        <w:rPr>
          <w:rFonts w:eastAsia="MS Mincho"/>
          <w:sz w:val="28"/>
          <w:szCs w:val="28"/>
        </w:rPr>
        <w:t>5</w:t>
      </w:r>
      <w:r w:rsidR="00D40E77">
        <w:rPr>
          <w:rFonts w:eastAsia="MS Mincho"/>
          <w:sz w:val="28"/>
          <w:szCs w:val="28"/>
        </w:rPr>
        <w:t xml:space="preserve"> в </w:t>
      </w:r>
      <w:r w:rsidRPr="001B3E49">
        <w:rPr>
          <w:rFonts w:eastAsia="MS Mincho"/>
          <w:sz w:val="28"/>
          <w:szCs w:val="28"/>
        </w:rPr>
        <w:t>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2C73F4">
        <w:rPr>
          <w:rFonts w:eastAsia="MS Mincho"/>
          <w:sz w:val="28"/>
          <w:szCs w:val="28"/>
        </w:rPr>
        <w:t>17-12/25-ГС</w:t>
      </w:r>
      <w:r w:rsidR="002C73F4" w:rsidRPr="00D3488A">
        <w:rPr>
          <w:rFonts w:eastAsia="MS Mincho"/>
          <w:sz w:val="28"/>
          <w:szCs w:val="28"/>
        </w:rPr>
        <w:t xml:space="preserve"> Общества с ограниченной ответственностью «</w:t>
      </w:r>
      <w:r w:rsidR="002C73F4">
        <w:rPr>
          <w:rFonts w:eastAsia="MS Mincho"/>
          <w:sz w:val="28"/>
          <w:szCs w:val="28"/>
        </w:rPr>
        <w:t>Бюро независимой оценки и судебных экспертиз»</w:t>
      </w:r>
      <w:r w:rsidR="00671E98" w:rsidRPr="001B3E49">
        <w:rPr>
          <w:rFonts w:eastAsia="MS Mincho"/>
          <w:sz w:val="28"/>
          <w:szCs w:val="28"/>
        </w:rPr>
        <w:t xml:space="preserve"> датой составления </w:t>
      </w:r>
      <w:r w:rsidR="002C73F4">
        <w:rPr>
          <w:rFonts w:eastAsia="MS Mincho"/>
          <w:sz w:val="28"/>
          <w:szCs w:val="28"/>
        </w:rPr>
        <w:t>18</w:t>
      </w:r>
      <w:r w:rsidR="00E429ED">
        <w:rPr>
          <w:rFonts w:eastAsia="MS Mincho"/>
          <w:sz w:val="28"/>
          <w:szCs w:val="28"/>
        </w:rPr>
        <w:t>.</w:t>
      </w:r>
      <w:r w:rsidR="002C73F4">
        <w:rPr>
          <w:rFonts w:eastAsia="MS Mincho"/>
          <w:sz w:val="28"/>
          <w:szCs w:val="28"/>
        </w:rPr>
        <w:t>12</w:t>
      </w:r>
      <w:r w:rsidR="00E429ED">
        <w:rPr>
          <w:rFonts w:eastAsia="MS Mincho"/>
          <w:sz w:val="28"/>
          <w:szCs w:val="28"/>
        </w:rPr>
        <w:t>.202</w:t>
      </w:r>
      <w:r w:rsidR="00054160">
        <w:rPr>
          <w:rFonts w:eastAsia="MS Mincho"/>
          <w:sz w:val="28"/>
          <w:szCs w:val="28"/>
        </w:rPr>
        <w:t>5</w:t>
      </w:r>
      <w:r w:rsidR="00E429ED">
        <w:rPr>
          <w:rFonts w:eastAsia="MS Mincho"/>
          <w:sz w:val="28"/>
          <w:szCs w:val="28"/>
        </w:rPr>
        <w:t>,</w:t>
      </w:r>
    </w:p>
    <w:p w14:paraId="3638C04B" w14:textId="1F033838" w:rsidR="0083383B" w:rsidRPr="001B3E49" w:rsidRDefault="00264674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для использования в деятельности субъектов малого и среднего </w:t>
      </w:r>
      <w:proofErr w:type="gramStart"/>
      <w:r>
        <w:rPr>
          <w:sz w:val="28"/>
          <w:szCs w:val="28"/>
        </w:rPr>
        <w:t>предпринимательства,  организаций</w:t>
      </w:r>
      <w:proofErr w:type="gramEnd"/>
      <w:r>
        <w:rPr>
          <w:sz w:val="28"/>
          <w:szCs w:val="28"/>
        </w:rPr>
        <w:t>, образующих инфраструктуру поддержки субъектов малого и среднего предпринимательства, физическими лицами, не являющимися индивидуальными предпринимателями и применяющими специальный налоговый режим «Налог на профессиональный доход»</w:t>
      </w:r>
      <w:r w:rsidR="00ED2B2C" w:rsidRPr="001B3E49">
        <w:rPr>
          <w:sz w:val="28"/>
          <w:szCs w:val="28"/>
        </w:rPr>
        <w:t xml:space="preserve">. </w:t>
      </w:r>
    </w:p>
    <w:p w14:paraId="3A35CA33" w14:textId="77777777" w:rsidR="00254D72" w:rsidRPr="001B3E49" w:rsidRDefault="00254D72" w:rsidP="001B3E49">
      <w:pPr>
        <w:pStyle w:val="ab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1.2. Срок аренды – с ___________ по ________</w:t>
      </w:r>
      <w:proofErr w:type="gramStart"/>
      <w:r w:rsidRPr="001B3E49">
        <w:rPr>
          <w:rFonts w:ascii="Times New Roman" w:hAnsi="Times New Roman"/>
          <w:sz w:val="28"/>
          <w:szCs w:val="28"/>
        </w:rPr>
        <w:t xml:space="preserve">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14:paraId="3C9ACEE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14:paraId="1A0085F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14:paraId="211FBC2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59820E31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14:paraId="6D674876" w14:textId="77777777"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2E53CED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 xml:space="preserve">Держатель имущества </w:t>
      </w:r>
      <w:proofErr w:type="gramStart"/>
      <w:r w:rsidRPr="001B3E49">
        <w:rPr>
          <w:rFonts w:eastAsia="MS Mincho"/>
          <w:i/>
          <w:sz w:val="28"/>
          <w:szCs w:val="28"/>
        </w:rPr>
        <w:t>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proofErr w:type="gramEnd"/>
      <w:r w:rsidRPr="001B3E49">
        <w:rPr>
          <w:rFonts w:eastAsia="MS Mincho"/>
          <w:sz w:val="28"/>
          <w:szCs w:val="28"/>
        </w:rPr>
        <w:t>:</w:t>
      </w:r>
    </w:p>
    <w:p w14:paraId="60326D8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14:paraId="09A013E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14:paraId="5D28728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14:paraId="73BEE801" w14:textId="77777777"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14:paraId="7DD7605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4A975AF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14:paraId="2B8AB271" w14:textId="77777777"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14:paraId="02EC6FA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14:paraId="4384CC1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14:paraId="58954C9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14:paraId="72A83856" w14:textId="77777777"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14:paraId="3A862245" w14:textId="77777777"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2.2.3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14:paraId="46DD819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14:paraId="3AC247F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14:paraId="4A509A9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 xml:space="preserve">с Держателем имущества </w:t>
      </w:r>
      <w:proofErr w:type="gramStart"/>
      <w:r w:rsidRPr="000D0E67">
        <w:rPr>
          <w:rFonts w:eastAsia="MS Mincho"/>
          <w:sz w:val="28"/>
          <w:szCs w:val="28"/>
        </w:rPr>
        <w:t>казны  договор</w:t>
      </w:r>
      <w:proofErr w:type="gramEnd"/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14:paraId="114758FE" w14:textId="3CBDCDB6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инженерно-технических коммуникаций, охранной, противопожарной сигнализации, телефонной сети. Обеспечить их сохранность.</w:t>
      </w:r>
    </w:p>
    <w:p w14:paraId="792DBC5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14:paraId="6A9F8563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 xml:space="preserve">Держателем имущества </w:t>
      </w:r>
      <w:proofErr w:type="gramStart"/>
      <w:r w:rsidRPr="000D0E67">
        <w:rPr>
          <w:rFonts w:eastAsia="MS Mincho"/>
          <w:sz w:val="28"/>
          <w:szCs w:val="28"/>
        </w:rPr>
        <w:t>казны  и</w:t>
      </w:r>
      <w:proofErr w:type="gramEnd"/>
      <w:r w:rsidRPr="000D0E67">
        <w:rPr>
          <w:rFonts w:eastAsia="MS Mincho"/>
          <w:sz w:val="28"/>
          <w:szCs w:val="28"/>
        </w:rPr>
        <w:t xml:space="preserve"> Арендатором.</w:t>
      </w:r>
    </w:p>
    <w:p w14:paraId="04CD05E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486827B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14:paraId="5EC8652E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</w:t>
      </w:r>
      <w:proofErr w:type="gramStart"/>
      <w:r w:rsidRPr="001B3E49">
        <w:rPr>
          <w:rFonts w:eastAsia="MS Mincho"/>
          <w:sz w:val="28"/>
          <w:szCs w:val="28"/>
        </w:rPr>
        <w:t xml:space="preserve">или  </w:t>
      </w:r>
      <w:r w:rsidRPr="000D0E67">
        <w:rPr>
          <w:rFonts w:eastAsia="MS Mincho"/>
          <w:sz w:val="28"/>
          <w:szCs w:val="28"/>
        </w:rPr>
        <w:t>Держателем</w:t>
      </w:r>
      <w:proofErr w:type="gramEnd"/>
      <w:r w:rsidRPr="000D0E67">
        <w:rPr>
          <w:rFonts w:eastAsia="MS Mincho"/>
          <w:sz w:val="28"/>
          <w:szCs w:val="28"/>
        </w:rPr>
        <w:t xml:space="preserve">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</w:t>
      </w:r>
      <w:r w:rsidRPr="000D0E67">
        <w:rPr>
          <w:rFonts w:eastAsia="MS Mincho"/>
          <w:sz w:val="28"/>
          <w:szCs w:val="28"/>
        </w:rPr>
        <w:lastRenderedPageBreak/>
        <w:t xml:space="preserve">вид за его счёт в срок, определяемый односторонним предписанием Арендодателя и/ или  Держателем имущества казны. </w:t>
      </w:r>
    </w:p>
    <w:p w14:paraId="48DE7D69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14:paraId="1A7E0DF9" w14:textId="77777777"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14:paraId="70EAC15A" w14:textId="77777777"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14:paraId="790886DD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14:paraId="572ABF26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14:paraId="1DF4002E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BE276D" w:rsidRPr="000D0E67">
        <w:rPr>
          <w:rFonts w:ascii="Times New Roman" w:hAnsi="Times New Roman"/>
          <w:sz w:val="28"/>
          <w:szCs w:val="28"/>
        </w:rPr>
        <w:t xml:space="preserve">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</w:t>
      </w:r>
      <w:proofErr w:type="gramEnd"/>
      <w:r w:rsidRPr="000D0E67">
        <w:rPr>
          <w:rFonts w:ascii="Times New Roman" w:hAnsi="Times New Roman"/>
          <w:sz w:val="28"/>
          <w:szCs w:val="28"/>
        </w:rPr>
        <w:t xml:space="preserve">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14:paraId="34B7A35A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14:paraId="040287D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14:paraId="70221C4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>пление которых может привести 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14:paraId="67A362B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14:paraId="021037F2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433EEA5F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14:paraId="5FB225D7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50628617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14:paraId="6EBF0A27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14:paraId="31F5664A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14:paraId="2E6202E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14:paraId="0116C9A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14:paraId="62424B01" w14:textId="77777777"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24444892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14:paraId="6AA0DADC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37F91140" w14:textId="77777777"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 xml:space="preserve">чной основе (в том числе </w:t>
      </w:r>
      <w:r w:rsidR="00631F5B">
        <w:rPr>
          <w:rFonts w:eastAsia="Calibri"/>
          <w:sz w:val="28"/>
          <w:szCs w:val="28"/>
          <w:lang w:eastAsia="en-US"/>
        </w:rPr>
        <w:lastRenderedPageBreak/>
        <w:t>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14:paraId="69178A3B" w14:textId="77777777"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proofErr w:type="gramStart"/>
      <w:r w:rsidR="00FD1AF2">
        <w:rPr>
          <w:sz w:val="28"/>
          <w:szCs w:val="28"/>
        </w:rPr>
        <w:t>участника  торгов</w:t>
      </w:r>
      <w:proofErr w:type="gramEnd"/>
      <w:r w:rsidR="00FD1AF2"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471EEC4C" w14:textId="77777777"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14:paraId="085C0AE9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14:paraId="4E1B4451" w14:textId="77777777"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14:paraId="0718AFB2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14:paraId="5918F217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14:paraId="2D0C3F90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14:paraId="49EF3DAB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14:paraId="7A1DB876" w14:textId="77777777" w:rsidR="00114A5E" w:rsidRPr="001B3E49" w:rsidRDefault="00114A5E" w:rsidP="001B3E49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14:paraId="613A83E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14:paraId="1CE3D4B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14:paraId="6B646478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14:paraId="056F3055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14:paraId="159DCD2D" w14:textId="77777777" w:rsidR="00C74689" w:rsidRPr="001B3E49" w:rsidRDefault="00C74689" w:rsidP="001B3E49">
      <w:pPr>
        <w:jc w:val="center"/>
        <w:rPr>
          <w:b/>
          <w:sz w:val="28"/>
          <w:szCs w:val="28"/>
        </w:rPr>
      </w:pPr>
    </w:p>
    <w:p w14:paraId="61D4F5D6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14:paraId="41E7FF50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</w:p>
    <w:p w14:paraId="7C3A8177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14:paraId="6B85B787" w14:textId="77777777" w:rsidR="00114A5E" w:rsidRPr="001B3E49" w:rsidRDefault="00114A5E" w:rsidP="001B3E49">
      <w:pPr>
        <w:jc w:val="center"/>
        <w:rPr>
          <w:sz w:val="28"/>
          <w:szCs w:val="28"/>
        </w:rPr>
      </w:pPr>
    </w:p>
    <w:p w14:paraId="03DE9548" w14:textId="77777777"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14:paraId="0D11998A" w14:textId="77777777"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14:paraId="773C075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14:paraId="54F19381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14:paraId="52B4970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14:paraId="7513A9BB" w14:textId="77777777"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14:paraId="0E636D3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14:paraId="17626BD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14:paraId="35CFF72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0649DAD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14:paraId="5A5DB9C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14:paraId="58AE012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266F35E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За невыполнение какого-либо обязательства, предусмотренного </w:t>
      </w:r>
      <w:proofErr w:type="spellStart"/>
      <w:r w:rsidRPr="001B3E49">
        <w:rPr>
          <w:rFonts w:eastAsia="MS Mincho"/>
          <w:sz w:val="28"/>
          <w:szCs w:val="28"/>
        </w:rPr>
        <w:t>п.п</w:t>
      </w:r>
      <w:proofErr w:type="spellEnd"/>
      <w:r w:rsidRPr="001B3E49">
        <w:rPr>
          <w:rFonts w:eastAsia="MS Mincho"/>
          <w:sz w:val="28"/>
          <w:szCs w:val="28"/>
        </w:rPr>
        <w:t xml:space="preserve">. 2.3.2 - 2.3.8 настоящего Договора, Арендатор уплачивает в областной </w:t>
      </w:r>
      <w:proofErr w:type="gramStart"/>
      <w:r w:rsidRPr="001B3E49">
        <w:rPr>
          <w:rFonts w:eastAsia="MS Mincho"/>
          <w:sz w:val="28"/>
          <w:szCs w:val="28"/>
        </w:rPr>
        <w:t>бюджет  неустойку</w:t>
      </w:r>
      <w:proofErr w:type="gramEnd"/>
      <w:r w:rsidRPr="001B3E49">
        <w:rPr>
          <w:rFonts w:eastAsia="MS Mincho"/>
          <w:sz w:val="28"/>
          <w:szCs w:val="28"/>
        </w:rPr>
        <w:t xml:space="preserve">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14:paraId="13736E4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14:paraId="4E5A7CB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14:paraId="006EAFE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14:paraId="315DFDD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14:paraId="7DDFF64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14:paraId="13F8BB1C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14:paraId="482ED5D9" w14:textId="77777777"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47CEB3E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14:paraId="5FD8AF7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14:paraId="16D0161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14:paraId="47EC2A2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14:paraId="4A18E930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14:paraId="38B6AEEE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 xml:space="preserve">1.1 Договора, невыполнении обязанностей, предусмотренных </w:t>
      </w:r>
      <w:proofErr w:type="spellStart"/>
      <w:r w:rsidRPr="00631F5B">
        <w:rPr>
          <w:rFonts w:eastAsia="MS Mincho"/>
          <w:sz w:val="28"/>
          <w:szCs w:val="28"/>
        </w:rPr>
        <w:t>п.п</w:t>
      </w:r>
      <w:proofErr w:type="spellEnd"/>
      <w:r w:rsidRPr="00631F5B">
        <w:rPr>
          <w:rFonts w:eastAsia="MS Mincho"/>
          <w:sz w:val="28"/>
          <w:szCs w:val="28"/>
        </w:rPr>
        <w:t>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14:paraId="5361A7CB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14:paraId="646EED96" w14:textId="77777777"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14:paraId="0E9D8157" w14:textId="77777777"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</w:t>
      </w:r>
      <w:proofErr w:type="spellStart"/>
      <w:r w:rsidRPr="00631F5B">
        <w:rPr>
          <w:rFonts w:eastAsia="MS Mincho"/>
          <w:sz w:val="28"/>
          <w:szCs w:val="28"/>
        </w:rPr>
        <w:t>п.п</w:t>
      </w:r>
      <w:proofErr w:type="spellEnd"/>
      <w:r w:rsidRPr="00631F5B">
        <w:rPr>
          <w:rFonts w:eastAsia="MS Mincho"/>
          <w:sz w:val="28"/>
          <w:szCs w:val="28"/>
        </w:rPr>
        <w:t>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14:paraId="4B77A50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14:paraId="4802966B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26516C67" w14:textId="77777777"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14:paraId="1CB8639E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68D260B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69D52EC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14:paraId="3270BAD9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14:paraId="29BCEAE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14:paraId="4F8C721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5A02A65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14:paraId="32B42F59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14:paraId="458937B5" w14:textId="77777777"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14:paraId="3C2AF472" w14:textId="77777777"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14:paraId="56F07D26" w14:textId="77777777"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14:paraId="62FDFC6F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14:paraId="44CA222A" w14:textId="77777777"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14:paraId="198D780E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 xml:space="preserve">двухнедельный срок сообщить другой Стороне о произошедших изменениях, </w:t>
      </w:r>
      <w:r w:rsidRPr="001B3E49">
        <w:rPr>
          <w:rFonts w:eastAsia="MS Mincho"/>
          <w:sz w:val="28"/>
          <w:szCs w:val="28"/>
        </w:rPr>
        <w:lastRenderedPageBreak/>
        <w:t>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14:paraId="63437FE9" w14:textId="77777777"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14:paraId="2F8EEAC8" w14:textId="77777777"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14:paraId="18D1CC08" w14:textId="77777777"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14:paraId="438D0C6C" w14:textId="77777777" w:rsidR="00912E1F" w:rsidRPr="001B3E49" w:rsidRDefault="00656701" w:rsidP="001B3E49">
      <w:pPr>
        <w:pStyle w:val="ad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</w:p>
    <w:p w14:paraId="152269F2" w14:textId="77777777" w:rsidR="00912E1F" w:rsidRPr="001B3E49" w:rsidRDefault="00465D52" w:rsidP="001B3E49">
      <w:pPr>
        <w:pStyle w:val="ad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656701"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 w:rsidR="00656701"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 w:rsidR="00656701"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 w:rsidR="00656701"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 w:rsidR="00656701">
        <w:rPr>
          <w:color w:val="202020"/>
          <w:sz w:val="28"/>
          <w:szCs w:val="28"/>
          <w:shd w:val="clear" w:color="auto" w:fill="FFFFFF"/>
        </w:rPr>
        <w:t>60</w:t>
      </w:r>
    </w:p>
    <w:p w14:paraId="6447332B" w14:textId="77777777"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14:paraId="1C0446A1" w14:textId="77777777" w:rsidR="002C73F4" w:rsidRPr="001B3E49" w:rsidRDefault="002C73F4" w:rsidP="002C73F4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14:paraId="6B1658D1" w14:textId="77777777" w:rsidR="002C73F4" w:rsidRPr="004A623D" w:rsidRDefault="002C73F4" w:rsidP="002C73F4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>Получатель платежа:   УФК по Ивановской области (Департамент управления имуществом Ивановской области)</w:t>
      </w:r>
    </w:p>
    <w:p w14:paraId="535A2AF5" w14:textId="77777777" w:rsidR="002C73F4" w:rsidRPr="004A623D" w:rsidRDefault="002C73F4" w:rsidP="002C73F4">
      <w:pPr>
        <w:pStyle w:val="a4"/>
        <w:jc w:val="both"/>
        <w:rPr>
          <w:b w:val="0"/>
          <w:szCs w:val="28"/>
        </w:rPr>
      </w:pPr>
      <w:r w:rsidRPr="004A623D">
        <w:rPr>
          <w:b w:val="0"/>
          <w:szCs w:val="28"/>
        </w:rPr>
        <w:t xml:space="preserve">ИНН 3728021266, КПП 370201001, л/сч </w:t>
      </w:r>
      <w:r w:rsidRPr="004A623D">
        <w:rPr>
          <w:b w:val="0"/>
          <w:bCs w:val="0"/>
          <w:color w:val="000000"/>
          <w:szCs w:val="28"/>
        </w:rPr>
        <w:t>04332000760</w:t>
      </w:r>
    </w:p>
    <w:p w14:paraId="452EDB89" w14:textId="77777777" w:rsidR="002C73F4" w:rsidRPr="004A623D" w:rsidRDefault="002C73F4" w:rsidP="002C73F4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Казначейский счет 03100643000000013300</w:t>
      </w:r>
    </w:p>
    <w:p w14:paraId="31A8EB24" w14:textId="77777777" w:rsidR="002C73F4" w:rsidRPr="004A623D" w:rsidRDefault="002C73F4" w:rsidP="002C73F4">
      <w:pPr>
        <w:autoSpaceDE w:val="0"/>
        <w:autoSpaceDN w:val="0"/>
        <w:adjustRightInd w:val="0"/>
        <w:rPr>
          <w:sz w:val="28"/>
          <w:szCs w:val="28"/>
        </w:rPr>
      </w:pPr>
      <w:r w:rsidRPr="004A623D">
        <w:rPr>
          <w:sz w:val="28"/>
          <w:szCs w:val="28"/>
        </w:rPr>
        <w:t>ОКЦ № 1 ВВГУ Банка России//УФК по Ивановской области г</w:t>
      </w:r>
      <w:r>
        <w:rPr>
          <w:sz w:val="28"/>
          <w:szCs w:val="28"/>
        </w:rPr>
        <w:t xml:space="preserve">. </w:t>
      </w:r>
      <w:r w:rsidRPr="004A623D">
        <w:rPr>
          <w:sz w:val="28"/>
          <w:szCs w:val="28"/>
        </w:rPr>
        <w:t>Иваново</w:t>
      </w:r>
    </w:p>
    <w:p w14:paraId="38518BC9" w14:textId="77777777" w:rsidR="002C73F4" w:rsidRPr="004A623D" w:rsidRDefault="002C73F4" w:rsidP="002C73F4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 xml:space="preserve">БИК ТОФК: 042202102,  ОКТМО 24701000   </w:t>
      </w:r>
    </w:p>
    <w:p w14:paraId="2B6C7157" w14:textId="77777777" w:rsidR="002C73F4" w:rsidRPr="004A623D" w:rsidRDefault="002C73F4" w:rsidP="002C73F4">
      <w:pPr>
        <w:pStyle w:val="a4"/>
        <w:jc w:val="both"/>
        <w:rPr>
          <w:b w:val="0"/>
          <w:bCs w:val="0"/>
          <w:szCs w:val="28"/>
        </w:rPr>
      </w:pPr>
      <w:r w:rsidRPr="004A623D">
        <w:rPr>
          <w:b w:val="0"/>
          <w:bCs w:val="0"/>
          <w:szCs w:val="28"/>
        </w:rPr>
        <w:t>Кор/счет 40102810845370000102</w:t>
      </w:r>
    </w:p>
    <w:p w14:paraId="67CCE1DA" w14:textId="4CCE5168" w:rsidR="00136549" w:rsidRDefault="002C73F4" w:rsidP="002C73F4">
      <w:pPr>
        <w:ind w:firstLine="708"/>
        <w:rPr>
          <w:sz w:val="28"/>
          <w:szCs w:val="28"/>
        </w:rPr>
      </w:pPr>
      <w:r w:rsidRPr="004A623D">
        <w:rPr>
          <w:sz w:val="28"/>
          <w:szCs w:val="28"/>
        </w:rPr>
        <w:t>КБК 012 11105072020000 120</w:t>
      </w:r>
    </w:p>
    <w:p w14:paraId="2215DAAD" w14:textId="77777777" w:rsidR="002C73F4" w:rsidRPr="001B3E49" w:rsidRDefault="002C73F4" w:rsidP="002C73F4">
      <w:pPr>
        <w:ind w:firstLine="708"/>
        <w:rPr>
          <w:rFonts w:eastAsia="MS Mincho"/>
          <w:b/>
          <w:bCs/>
          <w:sz w:val="28"/>
          <w:szCs w:val="28"/>
        </w:rPr>
      </w:pPr>
    </w:p>
    <w:p w14:paraId="3A016208" w14:textId="77777777"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14:paraId="621A8DB8" w14:textId="77777777"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л..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</w:p>
    <w:p w14:paraId="2FBBAA41" w14:textId="77777777"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14:paraId="4D7F545B" w14:textId="77777777"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14:paraId="3B99CCDC" w14:textId="77777777" w:rsidTr="0024743E">
        <w:tc>
          <w:tcPr>
            <w:tcW w:w="5070" w:type="dxa"/>
          </w:tcPr>
          <w:p w14:paraId="28D4119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6AB44C62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14:paraId="21E34D1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14:paraId="2810CD50" w14:textId="77777777"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14:paraId="6DB1FA11" w14:textId="746C9041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</w:p>
          <w:p w14:paraId="5FD36126" w14:textId="77777777"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4B42DC20" w14:textId="77777777"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 xml:space="preserve">.                       </w:t>
            </w:r>
          </w:p>
          <w:p w14:paraId="3F5A678F" w14:textId="77777777" w:rsidR="002C73F4" w:rsidRDefault="002C73F4" w:rsidP="002E5E43">
            <w:pPr>
              <w:jc w:val="both"/>
              <w:rPr>
                <w:b/>
                <w:sz w:val="28"/>
                <w:szCs w:val="28"/>
              </w:rPr>
            </w:pPr>
          </w:p>
          <w:p w14:paraId="5F0391FD" w14:textId="3B72D4CC"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7047300" w14:textId="77777777"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032DB864" w14:textId="1D595C75" w:rsidR="0024743E" w:rsidRPr="0024743E" w:rsidRDefault="002E5E43" w:rsidP="00F92A88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 (</w:t>
            </w:r>
            <w:r w:rsidRPr="001B3E49">
              <w:rPr>
                <w:i/>
                <w:sz w:val="28"/>
                <w:szCs w:val="28"/>
              </w:rPr>
              <w:t xml:space="preserve">должность, подпись, </w:t>
            </w:r>
            <w:proofErr w:type="gramStart"/>
            <w:r w:rsidRPr="001B3E49">
              <w:rPr>
                <w:i/>
                <w:sz w:val="28"/>
                <w:szCs w:val="28"/>
              </w:rPr>
              <w:t>ФИО</w:t>
            </w:r>
            <w:r w:rsidRPr="00F92A88">
              <w:rPr>
                <w:iCs/>
                <w:sz w:val="28"/>
                <w:szCs w:val="28"/>
              </w:rPr>
              <w:t>)</w:t>
            </w:r>
            <w:r w:rsidR="00F92A88" w:rsidRPr="00F92A88">
              <w:rPr>
                <w:iCs/>
                <w:sz w:val="28"/>
                <w:szCs w:val="28"/>
              </w:rPr>
              <w:t xml:space="preserve">   </w:t>
            </w:r>
            <w:proofErr w:type="gramEnd"/>
            <w:r w:rsidR="00F92A88" w:rsidRPr="00F92A88">
              <w:rPr>
                <w:iCs/>
                <w:sz w:val="28"/>
                <w:szCs w:val="28"/>
              </w:rPr>
              <w:t xml:space="preserve">     </w:t>
            </w:r>
            <w:proofErr w:type="spellStart"/>
            <w:r w:rsidR="00F92A88" w:rsidRPr="00F92A88">
              <w:rPr>
                <w:iCs/>
                <w:sz w:val="28"/>
                <w:szCs w:val="28"/>
              </w:rPr>
              <w:t>м.</w:t>
            </w:r>
            <w:r w:rsidRPr="00F92A88">
              <w:rPr>
                <w:rFonts w:eastAsia="MS Mincho"/>
                <w:iCs/>
                <w:sz w:val="28"/>
                <w:szCs w:val="28"/>
              </w:rPr>
              <w:t>п</w:t>
            </w:r>
            <w:proofErr w:type="spellEnd"/>
            <w:r w:rsidRPr="00F92A88">
              <w:rPr>
                <w:rFonts w:eastAsia="MS Mincho"/>
                <w:iCs/>
                <w:sz w:val="28"/>
                <w:szCs w:val="28"/>
              </w:rPr>
              <w:t>.</w:t>
            </w:r>
            <w:r w:rsidR="00254D72"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</w:tc>
        <w:tc>
          <w:tcPr>
            <w:tcW w:w="4252" w:type="dxa"/>
          </w:tcPr>
          <w:p w14:paraId="0C0797D8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1A58DFD6" w14:textId="77777777"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5072FA56" w14:textId="77777777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65FAA3FC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5B71E638" w14:textId="77777777"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 xml:space="preserve">.                                  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4FE3EA4D" w14:textId="77777777" w:rsidTr="0083383B">
        <w:tc>
          <w:tcPr>
            <w:tcW w:w="5288" w:type="dxa"/>
          </w:tcPr>
          <w:p w14:paraId="1654D796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14:paraId="4FDF49CB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14:paraId="441EC258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6B127C63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3F3ADAAD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14:paraId="75A06270" w14:textId="77777777" w:rsidR="00254D72" w:rsidRPr="001B3E49" w:rsidRDefault="00254D72" w:rsidP="001B3E49">
      <w:pPr>
        <w:jc w:val="right"/>
        <w:rPr>
          <w:sz w:val="28"/>
          <w:szCs w:val="28"/>
        </w:rPr>
      </w:pPr>
    </w:p>
    <w:p w14:paraId="24ED540E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3FBE702F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14:paraId="07E27F6A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16C71AE" w14:textId="3C9AAA1E" w:rsidR="00AD7D2F" w:rsidRPr="001B3E49" w:rsidRDefault="00254D72" w:rsidP="00AD7D2F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</w:t>
      </w:r>
      <w:r w:rsidR="00F92A88">
        <w:rPr>
          <w:color w:val="000000"/>
          <w:sz w:val="28"/>
          <w:szCs w:val="28"/>
        </w:rPr>
        <w:t>:</w:t>
      </w:r>
      <w:r w:rsidR="00941F45" w:rsidRPr="001B3E49">
        <w:rPr>
          <w:color w:val="000000"/>
          <w:sz w:val="28"/>
          <w:szCs w:val="28"/>
        </w:rPr>
        <w:t xml:space="preserve"> </w:t>
      </w:r>
      <w:r w:rsidR="00F92A88" w:rsidRPr="00D3488A">
        <w:rPr>
          <w:color w:val="000000"/>
          <w:sz w:val="28"/>
          <w:szCs w:val="28"/>
        </w:rPr>
        <w:t>37:24:010101:822</w:t>
      </w:r>
      <w:r w:rsidR="001E139C">
        <w:rPr>
          <w:color w:val="000000"/>
          <w:sz w:val="28"/>
          <w:szCs w:val="28"/>
        </w:rPr>
        <w:t>4</w:t>
      </w:r>
      <w:r w:rsidR="00F92A88" w:rsidRPr="00D3488A">
        <w:rPr>
          <w:color w:val="000000"/>
          <w:sz w:val="28"/>
          <w:szCs w:val="28"/>
        </w:rPr>
        <w:t xml:space="preserve">, площадь: </w:t>
      </w:r>
      <w:r w:rsidR="001E139C">
        <w:rPr>
          <w:color w:val="000000"/>
          <w:sz w:val="28"/>
          <w:szCs w:val="28"/>
        </w:rPr>
        <w:t>1</w:t>
      </w:r>
      <w:r w:rsidR="00F92A88" w:rsidRPr="00D3488A">
        <w:rPr>
          <w:color w:val="000000"/>
          <w:sz w:val="28"/>
          <w:szCs w:val="28"/>
        </w:rPr>
        <w:t>0,</w:t>
      </w:r>
      <w:r w:rsidR="001E139C">
        <w:rPr>
          <w:color w:val="000000"/>
          <w:sz w:val="28"/>
          <w:szCs w:val="28"/>
        </w:rPr>
        <w:t>7</w:t>
      </w:r>
      <w:r w:rsidR="00F92A88" w:rsidRPr="00D3488A">
        <w:rPr>
          <w:color w:val="000000"/>
          <w:sz w:val="28"/>
          <w:szCs w:val="28"/>
        </w:rPr>
        <w:t xml:space="preserve"> кв. м, подвал, адрес: Ивановская область, г. Иваново, пр</w:t>
      </w:r>
      <w:r w:rsidR="002C73F4">
        <w:rPr>
          <w:color w:val="000000"/>
          <w:sz w:val="28"/>
          <w:szCs w:val="28"/>
        </w:rPr>
        <w:t>.</w:t>
      </w:r>
      <w:r w:rsidR="00F92A88" w:rsidRPr="00D3488A">
        <w:rPr>
          <w:color w:val="000000"/>
          <w:sz w:val="28"/>
          <w:szCs w:val="28"/>
        </w:rPr>
        <w:t xml:space="preserve"> Ленина, д.43, пом. 3</w:t>
      </w:r>
      <w:r w:rsidR="001E139C">
        <w:rPr>
          <w:color w:val="000000"/>
          <w:sz w:val="28"/>
          <w:szCs w:val="28"/>
        </w:rPr>
        <w:t>8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AD7D2F">
        <w:rPr>
          <w:sz w:val="28"/>
          <w:szCs w:val="28"/>
        </w:rPr>
        <w:t>для использования в деятельности субъектов малого и среднего предпринимательства,  организаций, образующих инфраструктуру поддержки субъектов малого и среднего предпринимательства, физическими лицами, не являющимися индивидуальными предпринимателями и применяющими специальный налоговый режим «Налог на профессиональный доход»</w:t>
      </w:r>
      <w:r w:rsidR="00AD7D2F" w:rsidRPr="001B3E49">
        <w:rPr>
          <w:sz w:val="28"/>
          <w:szCs w:val="28"/>
        </w:rPr>
        <w:t xml:space="preserve">. </w:t>
      </w:r>
    </w:p>
    <w:p w14:paraId="5A5183FB" w14:textId="77777777" w:rsidR="00254D72" w:rsidRPr="001B3E49" w:rsidRDefault="00254D72" w:rsidP="001B3E4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497"/>
      </w:tblGrid>
      <w:tr w:rsidR="008E0450" w:rsidRPr="001B3E49" w14:paraId="131ED220" w14:textId="77777777" w:rsidTr="0083383B">
        <w:trPr>
          <w:trHeight w:val="1017"/>
        </w:trPr>
        <w:tc>
          <w:tcPr>
            <w:tcW w:w="5495" w:type="dxa"/>
          </w:tcPr>
          <w:p w14:paraId="044109F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4E2894D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05E2A77E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634046C4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33E7BDAC" w14:textId="77777777"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5C643B9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14:paraId="0C4FBE7F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6A4BB40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75472D1D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469A9BEF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345CF6F8" w14:textId="77777777"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 xml:space="preserve">.                                  </w:t>
            </w:r>
          </w:p>
        </w:tc>
        <w:tc>
          <w:tcPr>
            <w:tcW w:w="4678" w:type="dxa"/>
          </w:tcPr>
          <w:p w14:paraId="6D7B451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2D16314A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476DA4B2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54541F13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14:paraId="3A38F0A6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3574D47E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5E08A47D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0C9B2A87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37BB2BB9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22893844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05405D4D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11480939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>.</w:t>
            </w:r>
          </w:p>
          <w:p w14:paraId="139696A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206FCB5A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14:paraId="7BD8F83C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0BA4AD7A" w14:textId="77777777" w:rsidTr="0083383B">
        <w:tc>
          <w:tcPr>
            <w:tcW w:w="5288" w:type="dxa"/>
          </w:tcPr>
          <w:p w14:paraId="4DB80D02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14:paraId="28D7DF45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14:paraId="7C9D0FDD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30767B29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4C5FA0B2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14:paraId="479FC882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14:paraId="57DBFCFD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14:paraId="2D8566FA" w14:textId="77777777" w:rsidR="00254D72" w:rsidRPr="001B3E49" w:rsidRDefault="00254D72" w:rsidP="001B3E4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71CC6254" w14:textId="77777777"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14:paraId="48E524BB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</w:t>
      </w:r>
      <w:proofErr w:type="gramStart"/>
      <w:r w:rsidRPr="001B3E49">
        <w:rPr>
          <w:sz w:val="28"/>
          <w:szCs w:val="28"/>
        </w:rPr>
        <w:t>основании  постановления</w:t>
      </w:r>
      <w:proofErr w:type="gramEnd"/>
      <w:r w:rsidRPr="001B3E49">
        <w:rPr>
          <w:sz w:val="28"/>
          <w:szCs w:val="28"/>
        </w:rPr>
        <w:t xml:space="preserve">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14:paraId="19BEE949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14:paraId="4C0856B5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76F338A4" w14:textId="77777777"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proofErr w:type="gramStart"/>
      <w:r>
        <w:rPr>
          <w:sz w:val="28"/>
          <w:szCs w:val="28"/>
        </w:rPr>
        <w:t>участника  торгов</w:t>
      </w:r>
      <w:proofErr w:type="gramEnd"/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6BD0D214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14:paraId="451835B0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4CD0747B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14:paraId="741180D3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14:paraId="5E881F4D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2725C888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6F8AD109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3B8238FC" w14:textId="77777777"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14:paraId="0DD0F8FC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14:paraId="24ECA26E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14:paraId="222D4CE0" w14:textId="77777777" w:rsidTr="00076336">
        <w:tc>
          <w:tcPr>
            <w:tcW w:w="4928" w:type="dxa"/>
          </w:tcPr>
          <w:p w14:paraId="2520295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5DDF6844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14:paraId="5EAFDB3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14:paraId="1B7A612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40EE7654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173E47D7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4B56B5FB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589044D6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31AD99BD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6BEFB2E3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65AE9663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14:paraId="75CC51C4" w14:textId="77777777"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 xml:space="preserve">.                                  </w:t>
            </w:r>
          </w:p>
        </w:tc>
        <w:tc>
          <w:tcPr>
            <w:tcW w:w="4394" w:type="dxa"/>
          </w:tcPr>
          <w:p w14:paraId="3A69CB6F" w14:textId="77777777"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07AE254A" w14:textId="77777777"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14:paraId="3ED931B1" w14:textId="77777777"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14:paraId="2D543AC7" w14:textId="77777777"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135FB837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5A2ADA3D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39034235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4D0FC23F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709BC04D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 xml:space="preserve">.                                  </w:t>
            </w:r>
          </w:p>
        </w:tc>
      </w:tr>
      <w:tr w:rsidR="00254D72" w:rsidRPr="001B3E49" w14:paraId="3B6BBEFE" w14:textId="77777777" w:rsidTr="00076336">
        <w:tc>
          <w:tcPr>
            <w:tcW w:w="4928" w:type="dxa"/>
          </w:tcPr>
          <w:p w14:paraId="3EEAED70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55A3C724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071B87AC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463091EC" w14:textId="77777777"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505AECAA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4B361F1B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7654377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</w:t>
            </w:r>
            <w:proofErr w:type="spellStart"/>
            <w:r w:rsidRPr="001B3E49">
              <w:rPr>
                <w:rFonts w:eastAsia="MS Mincho"/>
                <w:sz w:val="28"/>
                <w:szCs w:val="28"/>
              </w:rPr>
              <w:t>м.п</w:t>
            </w:r>
            <w:proofErr w:type="spellEnd"/>
            <w:r w:rsidRPr="001B3E49">
              <w:rPr>
                <w:rFonts w:eastAsia="MS Mincho"/>
                <w:sz w:val="28"/>
                <w:szCs w:val="28"/>
              </w:rPr>
              <w:t>.</w:t>
            </w:r>
          </w:p>
          <w:p w14:paraId="17E1605F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C3AEB90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14:paraId="2F8ADB49" w14:textId="77777777" w:rsidR="00254D72" w:rsidRDefault="00254D72" w:rsidP="00254D72">
      <w:pPr>
        <w:jc w:val="right"/>
        <w:rPr>
          <w:sz w:val="28"/>
          <w:szCs w:val="28"/>
        </w:rPr>
      </w:pPr>
    </w:p>
    <w:sectPr w:rsidR="00254D72" w:rsidSect="00530B9D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DE7" w14:textId="77777777" w:rsidR="00EE0A23" w:rsidRDefault="00EE0A23" w:rsidP="000F2925">
      <w:r>
        <w:separator/>
      </w:r>
    </w:p>
  </w:endnote>
  <w:endnote w:type="continuationSeparator" w:id="0">
    <w:p w14:paraId="3419952F" w14:textId="77777777" w:rsidR="00EE0A23" w:rsidRDefault="00EE0A23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3E28" w14:textId="77777777" w:rsidR="00EE0A23" w:rsidRDefault="00EE0A23" w:rsidP="000F2925">
      <w:r>
        <w:separator/>
      </w:r>
    </w:p>
  </w:footnote>
  <w:footnote w:type="continuationSeparator" w:id="0">
    <w:p w14:paraId="7E827BDE" w14:textId="77777777" w:rsidR="00EE0A23" w:rsidRDefault="00EE0A23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764080"/>
      <w:docPartObj>
        <w:docPartGallery w:val="Page Numbers (Top of Page)"/>
        <w:docPartUnique/>
      </w:docPartObj>
    </w:sdtPr>
    <w:sdtEndPr/>
    <w:sdtContent>
      <w:p w14:paraId="5A787DC4" w14:textId="77777777" w:rsidR="00FD1AF2" w:rsidRDefault="00F83B4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14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B7DB021" w14:textId="77777777" w:rsidR="00FD1AF2" w:rsidRDefault="00FD1AF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 w15:restartNumberingAfterBreak="0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54160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B5E34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E139C"/>
    <w:rsid w:val="001F7316"/>
    <w:rsid w:val="00202360"/>
    <w:rsid w:val="00215098"/>
    <w:rsid w:val="0022016F"/>
    <w:rsid w:val="00236DD8"/>
    <w:rsid w:val="0024743E"/>
    <w:rsid w:val="002478DF"/>
    <w:rsid w:val="00251FCD"/>
    <w:rsid w:val="00254D72"/>
    <w:rsid w:val="00255B39"/>
    <w:rsid w:val="002619F1"/>
    <w:rsid w:val="00264674"/>
    <w:rsid w:val="00272518"/>
    <w:rsid w:val="0028183D"/>
    <w:rsid w:val="002936CF"/>
    <w:rsid w:val="002A4345"/>
    <w:rsid w:val="002B3F10"/>
    <w:rsid w:val="002B4AD1"/>
    <w:rsid w:val="002C73F4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30B9D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03061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D7D2F"/>
    <w:rsid w:val="00AE3087"/>
    <w:rsid w:val="00B00CE2"/>
    <w:rsid w:val="00B06742"/>
    <w:rsid w:val="00B11CA7"/>
    <w:rsid w:val="00B16DC9"/>
    <w:rsid w:val="00B2368B"/>
    <w:rsid w:val="00B42E60"/>
    <w:rsid w:val="00B4367F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0E77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148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D2B2C"/>
    <w:rsid w:val="00ED2C4B"/>
    <w:rsid w:val="00ED31C2"/>
    <w:rsid w:val="00EE0A23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92A88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190FEC"/>
  <w15:docId w15:val="{C241B170-D4B5-42C2-8A07-6E57F69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link w:val="a5"/>
    <w:semiHidden/>
    <w:rsid w:val="0099138A"/>
    <w:pPr>
      <w:jc w:val="center"/>
    </w:pPr>
    <w:rPr>
      <w:b/>
      <w:bCs/>
      <w:noProof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D171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715C"/>
  </w:style>
  <w:style w:type="table" w:styleId="a8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b">
    <w:name w:val="Plain Text"/>
    <w:aliases w:val=" Знак,Знак, Знак2,Знак2"/>
    <w:basedOn w:val="a"/>
    <w:link w:val="ac"/>
    <w:rsid w:val="000F2925"/>
    <w:rPr>
      <w:rFonts w:ascii="Courier New" w:hAnsi="Courier New"/>
      <w:sz w:val="24"/>
      <w:szCs w:val="24"/>
    </w:rPr>
  </w:style>
  <w:style w:type="character" w:customStyle="1" w:styleId="ac">
    <w:name w:val="Текст Знак"/>
    <w:aliases w:val=" Знак Знак,Знак Знак, Знак2 Знак,Знак2 Знак"/>
    <w:link w:val="ab"/>
    <w:rsid w:val="000F2925"/>
    <w:rPr>
      <w:rFonts w:ascii="Courier New" w:hAnsi="Courier New"/>
      <w:sz w:val="24"/>
      <w:szCs w:val="24"/>
    </w:rPr>
  </w:style>
  <w:style w:type="paragraph" w:styleId="ad">
    <w:name w:val="header"/>
    <w:basedOn w:val="a"/>
    <w:link w:val="ae"/>
    <w:unhideWhenUsed/>
    <w:rsid w:val="000F29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F2925"/>
  </w:style>
  <w:style w:type="paragraph" w:styleId="af">
    <w:name w:val="footer"/>
    <w:basedOn w:val="a"/>
    <w:link w:val="af0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1">
    <w:name w:val="Title"/>
    <w:basedOn w:val="a"/>
    <w:link w:val="af2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rsid w:val="000F2925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2C73F4"/>
    <w:rPr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7547-2E4C-48EF-869F-750914B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3381</Words>
  <Characters>26043</Characters>
  <Application>Microsoft Office Word</Application>
  <DocSecurity>0</DocSecurity>
  <Lines>217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29366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2025-04-29T09:04:00Z</cp:lastPrinted>
  <dcterms:created xsi:type="dcterms:W3CDTF">2025-04-29T09:06:00Z</dcterms:created>
  <dcterms:modified xsi:type="dcterms:W3CDTF">2025-12-24T09:09:00Z</dcterms:modified>
</cp:coreProperties>
</file>